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BB9F" w14:textId="68C2BF0C" w:rsidR="00192F27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Ciudad de México a_____de_____del___202__</w:t>
      </w:r>
    </w:p>
    <w:p w14:paraId="26D38D9F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ECC27D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EDF1F4" w14:textId="4ADB78C5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7A1CAF">
        <w:rPr>
          <w:rFonts w:ascii="Times New Roman" w:hAnsi="Times New Roman" w:cs="Times New Roman"/>
          <w:b/>
          <w:sz w:val="24"/>
          <w:szCs w:val="24"/>
        </w:rPr>
        <w:t xml:space="preserve">Víctor Hugo Rosales </w:t>
      </w:r>
      <w:proofErr w:type="spellStart"/>
      <w:r w:rsidR="007A1CAF">
        <w:rPr>
          <w:rFonts w:ascii="Times New Roman" w:hAnsi="Times New Roman" w:cs="Times New Roman"/>
          <w:b/>
          <w:sz w:val="24"/>
          <w:szCs w:val="24"/>
        </w:rPr>
        <w:t>Salyano</w:t>
      </w:r>
      <w:proofErr w:type="spellEnd"/>
    </w:p>
    <w:p w14:paraId="6067EE7D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Director de Educación y Capacitación en Salud</w:t>
      </w:r>
    </w:p>
    <w:p w14:paraId="0E350AE1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</w:p>
    <w:p w14:paraId="23EF0892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Dra. Rocío Natalia Gómez López</w:t>
      </w:r>
    </w:p>
    <w:p w14:paraId="242890AC" w14:textId="393CC91D" w:rsidR="0014428B" w:rsidRDefault="00293DF8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Titular de la Unidad</w:t>
      </w:r>
      <w:r w:rsidR="0014428B" w:rsidRPr="0014428B">
        <w:rPr>
          <w:rFonts w:ascii="Times New Roman" w:hAnsi="Times New Roman" w:cs="Times New Roman"/>
          <w:b/>
          <w:sz w:val="24"/>
          <w:szCs w:val="24"/>
        </w:rPr>
        <w:t xml:space="preserve"> de Posgrado</w:t>
      </w:r>
    </w:p>
    <w:p w14:paraId="4342E2D6" w14:textId="77777777" w:rsid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05091A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3B10B8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FD60CD" w14:textId="1B745522" w:rsidR="0014428B" w:rsidRPr="0014428B" w:rsidRDefault="001A41F1" w:rsidP="00144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dar cumplimiento al</w:t>
      </w:r>
      <w:r w:rsidR="0014428B" w:rsidRPr="0014428B">
        <w:rPr>
          <w:rFonts w:ascii="Times New Roman" w:hAnsi="Times New Roman" w:cs="Times New Roman"/>
          <w:sz w:val="24"/>
          <w:szCs w:val="24"/>
        </w:rPr>
        <w:t xml:space="preserve"> requisito</w:t>
      </w:r>
      <w:r>
        <w:rPr>
          <w:rFonts w:ascii="Times New Roman" w:hAnsi="Times New Roman" w:cs="Times New Roman"/>
          <w:sz w:val="24"/>
          <w:szCs w:val="24"/>
        </w:rPr>
        <w:t xml:space="preserve"> establecido en la primera viñeta del numeral 1 denominado “Registro en línea” de la “Etapa I” de la </w:t>
      </w:r>
      <w:r w:rsidRPr="0014428B">
        <w:rPr>
          <w:rFonts w:ascii="Times New Roman" w:hAnsi="Times New Roman" w:cs="Times New Roman"/>
          <w:sz w:val="24"/>
          <w:szCs w:val="24"/>
        </w:rPr>
        <w:t xml:space="preserve">Convocatoria a Especialidades Médicas y </w:t>
      </w:r>
      <w:r>
        <w:rPr>
          <w:rFonts w:ascii="Times New Roman" w:hAnsi="Times New Roman" w:cs="Times New Roman"/>
          <w:sz w:val="24"/>
          <w:szCs w:val="24"/>
        </w:rPr>
        <w:t xml:space="preserve">Posgrados de </w:t>
      </w:r>
      <w:r w:rsidRPr="0014428B">
        <w:rPr>
          <w:rFonts w:ascii="Times New Roman" w:hAnsi="Times New Roman" w:cs="Times New Roman"/>
          <w:sz w:val="24"/>
          <w:szCs w:val="24"/>
        </w:rPr>
        <w:t>Alta Especialidad</w:t>
      </w:r>
      <w:r>
        <w:rPr>
          <w:rFonts w:ascii="Times New Roman" w:hAnsi="Times New Roman" w:cs="Times New Roman"/>
          <w:sz w:val="24"/>
          <w:szCs w:val="24"/>
        </w:rPr>
        <w:t xml:space="preserve"> en Medicina</w:t>
      </w:r>
      <w:r w:rsidRPr="0014428B">
        <w:rPr>
          <w:rFonts w:ascii="Times New Roman" w:hAnsi="Times New Roman" w:cs="Times New Roman"/>
          <w:sz w:val="24"/>
          <w:szCs w:val="24"/>
        </w:rPr>
        <w:t xml:space="preserve"> 202</w:t>
      </w:r>
      <w:r w:rsidR="008964CB">
        <w:rPr>
          <w:rFonts w:ascii="Times New Roman" w:hAnsi="Times New Roman" w:cs="Times New Roman"/>
          <w:sz w:val="24"/>
          <w:szCs w:val="24"/>
        </w:rPr>
        <w:t>5</w:t>
      </w:r>
      <w:r w:rsidRPr="0014428B">
        <w:rPr>
          <w:rFonts w:ascii="Times New Roman" w:hAnsi="Times New Roman" w:cs="Times New Roman"/>
          <w:sz w:val="24"/>
          <w:szCs w:val="24"/>
        </w:rPr>
        <w:t>,</w:t>
      </w:r>
      <w:r w:rsidR="00563A60">
        <w:rPr>
          <w:rFonts w:ascii="Times New Roman" w:hAnsi="Times New Roman" w:cs="Times New Roman"/>
          <w:sz w:val="24"/>
          <w:szCs w:val="24"/>
        </w:rPr>
        <w:t xml:space="preserve"> me permito hacer de su conocimiento que he leído con atención y comprendido, todos y cada uno de los requisitos de </w:t>
      </w:r>
      <w:r w:rsidR="008964CB">
        <w:rPr>
          <w:rFonts w:ascii="Times New Roman" w:hAnsi="Times New Roman" w:cs="Times New Roman"/>
          <w:sz w:val="24"/>
          <w:szCs w:val="24"/>
        </w:rPr>
        <w:t>esta</w:t>
      </w:r>
      <w:r w:rsidR="00563A60">
        <w:rPr>
          <w:rFonts w:ascii="Times New Roman" w:hAnsi="Times New Roman" w:cs="Times New Roman"/>
          <w:sz w:val="24"/>
          <w:szCs w:val="24"/>
        </w:rPr>
        <w:t xml:space="preserve"> y he verificado que cumplo con ellos</w:t>
      </w:r>
      <w:r w:rsidR="00FA1D6E">
        <w:rPr>
          <w:rFonts w:ascii="Times New Roman" w:hAnsi="Times New Roman" w:cs="Times New Roman"/>
          <w:sz w:val="24"/>
          <w:szCs w:val="24"/>
        </w:rPr>
        <w:t>.</w:t>
      </w:r>
    </w:p>
    <w:p w14:paraId="4B7758FC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3C9DA472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06BA8EA5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3DFF12A1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7D7A7749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5E3F32B0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Atentamente:</w:t>
      </w:r>
    </w:p>
    <w:p w14:paraId="39887DDA" w14:textId="77777777" w:rsid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0EDF6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5C111" w14:textId="77777777" w:rsidR="0014428B" w:rsidRPr="0014428B" w:rsidRDefault="0014428B" w:rsidP="001442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08CAD0E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Nombre completo y firma autógrafa</w:t>
      </w:r>
    </w:p>
    <w:sectPr w:rsidR="0014428B" w:rsidRPr="00144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E"/>
    <w:rsid w:val="0014428B"/>
    <w:rsid w:val="00192F27"/>
    <w:rsid w:val="001A41F1"/>
    <w:rsid w:val="00293DF8"/>
    <w:rsid w:val="003C42BE"/>
    <w:rsid w:val="003F184E"/>
    <w:rsid w:val="00563A60"/>
    <w:rsid w:val="005A1FCB"/>
    <w:rsid w:val="006510A7"/>
    <w:rsid w:val="007A1CAF"/>
    <w:rsid w:val="00855BD5"/>
    <w:rsid w:val="008964CB"/>
    <w:rsid w:val="009072B2"/>
    <w:rsid w:val="00965C3C"/>
    <w:rsid w:val="00A168A6"/>
    <w:rsid w:val="00C9385D"/>
    <w:rsid w:val="00E2568C"/>
    <w:rsid w:val="00E359AA"/>
    <w:rsid w:val="00E77044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6BAE"/>
  <w15:chartTrackingRefBased/>
  <w15:docId w15:val="{4FFD604E-85BF-49FC-A68B-CA80352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Enseñanza HGM</dc:creator>
  <cp:keywords/>
  <dc:description/>
  <cp:lastModifiedBy>Departamento De Posgrado HGM</cp:lastModifiedBy>
  <cp:revision>15</cp:revision>
  <dcterms:created xsi:type="dcterms:W3CDTF">2021-03-09T03:51:00Z</dcterms:created>
  <dcterms:modified xsi:type="dcterms:W3CDTF">2025-08-12T18:35:00Z</dcterms:modified>
</cp:coreProperties>
</file>